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BB6D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7451EF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31C19F75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6C0F081E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76515" w14:textId="73F1312B" w:rsidR="00C06263" w:rsidRPr="006A1231" w:rsidRDefault="00C06263" w:rsidP="00C06263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dei genitori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partecipazione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 Istruzione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62D4B">
        <w:rPr>
          <w:rFonts w:ascii="Times New Roman" w:eastAsia="Times New Roman" w:hAnsi="Times New Roman" w:cs="Times New Roman"/>
          <w:b/>
          <w:bCs/>
          <w:sz w:val="24"/>
          <w:szCs w:val="24"/>
        </w:rPr>
        <w:t>Toscana</w:t>
      </w:r>
    </w:p>
    <w:p w14:paraId="71AD859B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28EB873E" w14:textId="77777777" w:rsidR="00C06263" w:rsidRPr="006A1231" w:rsidRDefault="00C06263" w:rsidP="00C0626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6EB019C8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asse 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Sez.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_____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Indirizzo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</w:t>
      </w:r>
    </w:p>
    <w:p w14:paraId="74D9F9B3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94D4588" w14:textId="77777777" w:rsidR="00C06263" w:rsidRPr="006A1231" w:rsidRDefault="00C06263" w:rsidP="00C0626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1AF6CE02" w14:textId="7B37A826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Il/La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sottoscritto/a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855D3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________________________________________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esercente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patria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potest</w:t>
      </w:r>
      <w:r w:rsidR="00855D30">
        <w:rPr>
          <w:rFonts w:ascii="Times New Roman" w:eastAsia="Times New Roman" w:hAnsi="Times New Roman" w:cs="Times New Roman"/>
          <w:b/>
          <w:bCs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6A1231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autorizza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proprio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figlio/a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partecipare</w:t>
      </w:r>
      <w:r w:rsidRPr="006A123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6A123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Istruzione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 </w:t>
      </w:r>
      <w:r w:rsidR="00162D4B">
        <w:rPr>
          <w:rFonts w:ascii="Times New Roman" w:eastAsia="Times New Roman" w:hAnsi="Times New Roman" w:cs="Times New Roman"/>
          <w:b/>
          <w:bCs/>
          <w:sz w:val="24"/>
          <w:szCs w:val="24"/>
        </w:rPr>
        <w:t>Toscana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solleva</w:t>
      </w:r>
      <w:r w:rsidRPr="006A123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l’amministrazione</w:t>
      </w:r>
      <w:r w:rsidRPr="003C16C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da qualsiasi responsabilit</w:t>
      </w:r>
      <w:r w:rsidR="00855D3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à</w:t>
      </w:r>
      <w:r w:rsidRPr="006A123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per inconvenienti che potrebbero verificarsi in itinere.</w:t>
      </w:r>
    </w:p>
    <w:p w14:paraId="0949DF59" w14:textId="3DDFDFE0" w:rsidR="00C06263" w:rsidRDefault="00C06263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Con la presente i genitori si impegnano al pagamento dell’importo dovuto anche qualora il proprio figlia, non dovesse partecipare.</w:t>
      </w:r>
    </w:p>
    <w:p w14:paraId="509C79FA" w14:textId="073EA9B6" w:rsid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autorizzazione deve essere consegnata entro giorno 1 marzo 2025 al coordinatore di classe</w:t>
      </w:r>
    </w:p>
    <w:p w14:paraId="7B7D0BE7" w14:textId="77777777" w:rsidR="008020FF" w:rsidRPr="008020FF" w:rsidRDefault="008020FF" w:rsidP="00C06263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20A0AC8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" w:after="0" w:line="240" w:lineRule="auto"/>
        <w:ind w:left="246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Firma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 entrambi i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genitor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</w:p>
    <w:p w14:paraId="064C965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4331436E" w14:textId="77777777" w:rsidR="00C06263" w:rsidRDefault="00C06263" w:rsidP="00C06263">
      <w:pPr>
        <w:widowControl w:val="0"/>
        <w:tabs>
          <w:tab w:val="left" w:pos="5385"/>
        </w:tabs>
        <w:autoSpaceDE w:val="0"/>
        <w:autoSpaceDN w:val="0"/>
        <w:spacing w:before="240"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</w:t>
      </w:r>
    </w:p>
    <w:p w14:paraId="53F49E0A" w14:textId="77777777" w:rsidR="00C06263" w:rsidRDefault="00C06263" w:rsidP="00C06263">
      <w:pPr>
        <w:rPr>
          <w:rFonts w:ascii="Times New Roman" w:hAnsi="Times New Roman" w:cs="Times New Roman"/>
          <w:sz w:val="16"/>
          <w:szCs w:val="16"/>
        </w:rPr>
      </w:pPr>
    </w:p>
    <w:p w14:paraId="6A5FBF9F" w14:textId="77777777" w:rsidR="00C06263" w:rsidRPr="00180DE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(cfr: articolo 155 codice civile modificato dalla legge 08/02/06 n.54);</w:t>
      </w:r>
    </w:p>
    <w:p w14:paraId="7647165E" w14:textId="77777777" w:rsidR="00C06263" w:rsidRPr="00180DE1" w:rsidRDefault="00C06263" w:rsidP="00C06263">
      <w:pPr>
        <w:ind w:right="-1"/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80DE1">
        <w:rPr>
          <w:rFonts w:ascii="Times New Roman" w:hAnsi="Times New Roman" w:cs="Times New Roman"/>
          <w:sz w:val="16"/>
          <w:szCs w:val="16"/>
        </w:rPr>
        <w:t>dell’altro genitore che esercita la responsabilità genitoriale, consapevole delle conseguenze amministrative e penali per chi rilasci dichiarazioni non corrispondenti a verità ai sensi del DPR 445/2000;</w:t>
      </w:r>
    </w:p>
    <w:p w14:paraId="20320BA9" w14:textId="77777777" w:rsidR="00C06263" w:rsidRPr="006A1231" w:rsidRDefault="00C06263" w:rsidP="00C06263">
      <w:pPr>
        <w:jc w:val="both"/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3AF62172" w14:textId="77777777" w:rsid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­­­­­­­­­­­­­­­­­­­­­­­­­­­­­­­­­­­­­­­­­­­­­­­­­­­­­­­­­­­­­­­­­­­­­­­­­­­­­­­­­­­­­­­­­­­­­­­­­­­­­­­­­­­­­­­­PARTE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FAMIGLIA,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RITAGLIARE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CONSERVARE</w:t>
      </w:r>
    </w:p>
    <w:p w14:paraId="0F6DDE18" w14:textId="296D753E" w:rsidR="00C06263" w:rsidRPr="00C06263" w:rsidRDefault="00C06263" w:rsidP="00C06263">
      <w:pPr>
        <w:widowControl w:val="0"/>
        <w:tabs>
          <w:tab w:val="left" w:pos="1577"/>
          <w:tab w:val="left" w:pos="2575"/>
          <w:tab w:val="left" w:pos="3427"/>
          <w:tab w:val="left" w:pos="5260"/>
          <w:tab w:val="left" w:pos="6124"/>
          <w:tab w:val="left" w:pos="8190"/>
          <w:tab w:val="left" w:pos="8869"/>
        </w:tabs>
        <w:autoSpaceDE w:val="0"/>
        <w:autoSpaceDN w:val="0"/>
        <w:spacing w:before="90" w:after="0" w:line="360" w:lineRule="auto"/>
        <w:ind w:left="246" w:right="375"/>
        <w:jc w:val="center"/>
        <w:rPr>
          <w:rFonts w:ascii="Times New Roman" w:eastAsia="Times New Roman" w:hAnsi="Times New Roman" w:cs="Times New Roman"/>
          <w:b/>
          <w:bCs/>
        </w:rPr>
      </w:pPr>
      <w:r w:rsidRPr="00C06263">
        <w:rPr>
          <w:rFonts w:ascii="Times New Roman" w:eastAsia="Times New Roman" w:hAnsi="Times New Roman" w:cs="Times New Roman"/>
          <w:b/>
          <w:bCs/>
        </w:rPr>
        <w:t>NORME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SPECIFICHE</w:t>
      </w:r>
      <w:r w:rsidRPr="00C06263">
        <w:rPr>
          <w:rFonts w:ascii="Times New Roman" w:eastAsia="Times New Roman" w:hAnsi="Times New Roman" w:cs="Times New Roman"/>
          <w:b/>
          <w:bCs/>
          <w:spacing w:val="3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PER IL</w:t>
      </w:r>
      <w:r w:rsidRPr="00C06263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>VIAGGIO D’ISTRUZIONE</w:t>
      </w:r>
      <w:r w:rsidRPr="00C06263">
        <w:rPr>
          <w:rFonts w:ascii="Times New Roman" w:eastAsia="Times New Roman" w:hAnsi="Times New Roman" w:cs="Times New Roman"/>
          <w:b/>
          <w:bCs/>
          <w:spacing w:val="60"/>
        </w:rPr>
        <w:t xml:space="preserve"> </w:t>
      </w:r>
      <w:r w:rsidRPr="00C06263">
        <w:rPr>
          <w:rFonts w:ascii="Times New Roman" w:eastAsia="Times New Roman" w:hAnsi="Times New Roman" w:cs="Times New Roman"/>
          <w:b/>
          <w:bCs/>
        </w:rPr>
        <w:t xml:space="preserve">IN </w:t>
      </w:r>
      <w:r w:rsidR="00162D4B">
        <w:rPr>
          <w:rFonts w:ascii="Times New Roman" w:eastAsia="Times New Roman" w:hAnsi="Times New Roman" w:cs="Times New Roman"/>
          <w:b/>
          <w:bCs/>
        </w:rPr>
        <w:t>TOSCANA</w:t>
      </w:r>
    </w:p>
    <w:p w14:paraId="04EE03BB" w14:textId="77777777" w:rsidR="00C06263" w:rsidRPr="002C5048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14:paraId="3A11DB93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Gli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alunni</w:t>
      </w:r>
      <w:r w:rsidRPr="006A1231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dovranno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essere</w:t>
      </w:r>
      <w:r w:rsidRPr="006A123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 possesso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di:</w:t>
      </w:r>
    </w:p>
    <w:p w14:paraId="5A216A8C" w14:textId="77777777" w:rsidR="00C06263" w:rsidRPr="006A1231" w:rsidRDefault="00C06263" w:rsidP="00C06263">
      <w:pPr>
        <w:widowControl w:val="0"/>
        <w:autoSpaceDE w:val="0"/>
        <w:autoSpaceDN w:val="0"/>
        <w:spacing w:after="0" w:line="240" w:lineRule="auto"/>
        <w:ind w:left="246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14:paraId="4F015606" w14:textId="497F7BCD" w:rsidR="00C06263" w:rsidRPr="006A1231" w:rsidRDefault="00C06263" w:rsidP="00C0626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before="139" w:after="120" w:line="240" w:lineRule="auto"/>
        <w:ind w:left="964" w:hanging="539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Carta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di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identit</w:t>
      </w:r>
      <w:r w:rsidR="00855D30">
        <w:rPr>
          <w:rFonts w:ascii="Times New Roman" w:eastAsia="Times New Roman" w:hAnsi="Times New Roman" w:cs="Times New Roman"/>
          <w:b/>
          <w:sz w:val="24"/>
        </w:rPr>
        <w:t>à</w:t>
      </w:r>
      <w:r w:rsidRPr="006A1231">
        <w:rPr>
          <w:rFonts w:ascii="Times New Roman" w:eastAsia="Times New Roman" w:hAnsi="Times New Roman" w:cs="Times New Roman"/>
          <w:b/>
          <w:spacing w:val="3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scaduta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comunque</w:t>
      </w:r>
      <w:r w:rsidR="008243D0">
        <w:rPr>
          <w:rFonts w:ascii="Times New Roman" w:eastAsia="Times New Roman" w:hAnsi="Times New Roman" w:cs="Times New Roman"/>
          <w:b/>
          <w:sz w:val="24"/>
        </w:rPr>
        <w:t>,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che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non</w:t>
      </w:r>
      <w:r w:rsidRPr="006A1231">
        <w:rPr>
          <w:rFonts w:ascii="Times New Roman" w:eastAsia="Times New Roman" w:hAnsi="Times New Roman" w:cs="Times New Roman"/>
          <w:b/>
          <w:spacing w:val="18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scada</w:t>
      </w:r>
      <w:r w:rsidRPr="006A1231">
        <w:rPr>
          <w:rFonts w:ascii="Times New Roman" w:eastAsia="Times New Roman" w:hAnsi="Times New Roman" w:cs="Times New Roman"/>
          <w:b/>
          <w:spacing w:val="17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durante</w:t>
      </w:r>
      <w:r w:rsidRPr="006A1231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periodo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del</w:t>
      </w:r>
      <w:r w:rsidRPr="006A123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bCs/>
          <w:sz w:val="24"/>
          <w:szCs w:val="24"/>
        </w:rPr>
        <w:t>viaggio;</w:t>
      </w:r>
    </w:p>
    <w:p w14:paraId="014E03DE" w14:textId="77777777" w:rsidR="00C06263" w:rsidRPr="007224B3" w:rsidRDefault="00C06263" w:rsidP="00C06263">
      <w:pPr>
        <w:widowControl w:val="0"/>
        <w:tabs>
          <w:tab w:val="left" w:pos="426"/>
        </w:tabs>
        <w:autoSpaceDE w:val="0"/>
        <w:autoSpaceDN w:val="0"/>
        <w:spacing w:before="5" w:after="0" w:line="240" w:lineRule="auto"/>
        <w:ind w:hanging="540"/>
        <w:rPr>
          <w:rFonts w:ascii="Times New Roman" w:eastAsia="Times New Roman" w:hAnsi="Times New Roman" w:cs="Times New Roman"/>
          <w:b/>
          <w:bCs/>
          <w:sz w:val="4"/>
          <w:szCs w:val="4"/>
        </w:rPr>
      </w:pPr>
    </w:p>
    <w:p w14:paraId="28F70D67" w14:textId="77777777" w:rsidR="00C06263" w:rsidRPr="00D44B42" w:rsidRDefault="00C06263" w:rsidP="00C06263">
      <w:pPr>
        <w:widowControl w:val="0"/>
        <w:numPr>
          <w:ilvl w:val="0"/>
          <w:numId w:val="3"/>
        </w:numPr>
        <w:tabs>
          <w:tab w:val="left" w:pos="426"/>
          <w:tab w:val="left" w:pos="1027"/>
        </w:tabs>
        <w:autoSpaceDE w:val="0"/>
        <w:autoSpaceDN w:val="0"/>
        <w:spacing w:after="120" w:line="240" w:lineRule="auto"/>
        <w:ind w:left="964" w:right="374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Tessera sanitaria, quella di plastica; chi non sia in possesso di questo tipo di tessera dovrà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portare</w:t>
      </w:r>
      <w:r w:rsidRPr="006A1231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con sé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il tesserino sanitario cartaceo;</w:t>
      </w:r>
    </w:p>
    <w:p w14:paraId="28C9F346" w14:textId="77777777" w:rsidR="00C06263" w:rsidRPr="007224B3" w:rsidRDefault="00C06263" w:rsidP="00C06263">
      <w:pPr>
        <w:widowControl w:val="0"/>
        <w:tabs>
          <w:tab w:val="left" w:pos="426"/>
          <w:tab w:val="left" w:pos="1027"/>
        </w:tabs>
        <w:autoSpaceDE w:val="0"/>
        <w:autoSpaceDN w:val="0"/>
        <w:spacing w:after="0" w:line="360" w:lineRule="auto"/>
        <w:ind w:right="375"/>
        <w:jc w:val="both"/>
        <w:rPr>
          <w:rFonts w:ascii="Times New Roman" w:eastAsia="Times New Roman" w:hAnsi="Times New Roman" w:cs="Times New Roman"/>
          <w:b/>
          <w:sz w:val="4"/>
          <w:szCs w:val="4"/>
        </w:rPr>
      </w:pPr>
    </w:p>
    <w:p w14:paraId="16F8CC57" w14:textId="4C4DBAC6" w:rsidR="00AC24BF" w:rsidRPr="00C06263" w:rsidRDefault="00C06263" w:rsidP="00AC24B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64" w:right="369" w:hanging="539"/>
        <w:jc w:val="both"/>
        <w:rPr>
          <w:rFonts w:ascii="Times New Roman" w:eastAsia="Times New Roman" w:hAnsi="Times New Roman" w:cs="Times New Roman"/>
          <w:b/>
          <w:sz w:val="24"/>
        </w:rPr>
      </w:pPr>
      <w:r w:rsidRPr="006A1231">
        <w:rPr>
          <w:rFonts w:ascii="Times New Roman" w:eastAsia="Times New Roman" w:hAnsi="Times New Roman" w:cs="Times New Roman"/>
          <w:b/>
          <w:sz w:val="24"/>
        </w:rPr>
        <w:t>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soggetti con particolari patologie e/o allergie dovranno portare una documentazione dalla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quale si evinca la patologia, eventuali interventi da effettuare in caso di necessità, nonch</w:t>
      </w:r>
      <w:r>
        <w:rPr>
          <w:rFonts w:ascii="Times New Roman" w:eastAsia="Times New Roman" w:hAnsi="Times New Roman" w:cs="Times New Roman"/>
          <w:b/>
          <w:sz w:val="24"/>
        </w:rPr>
        <w:t>é</w:t>
      </w:r>
      <w:r w:rsidRPr="006A1231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l’elenco di eventuali farmaci da assumere; il tutto rilasciato dal medico di base; inoltre, dovrà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essere compilata l’allegata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 xml:space="preserve">autocertificazione, firmata </w:t>
      </w:r>
      <w:r>
        <w:rPr>
          <w:rFonts w:ascii="Times New Roman" w:eastAsia="Times New Roman" w:hAnsi="Times New Roman" w:cs="Times New Roman"/>
          <w:b/>
          <w:sz w:val="24"/>
        </w:rPr>
        <w:t>da entrambi i</w:t>
      </w:r>
      <w:r w:rsidRPr="006A1231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A1231">
        <w:rPr>
          <w:rFonts w:ascii="Times New Roman" w:eastAsia="Times New Roman" w:hAnsi="Times New Roman" w:cs="Times New Roman"/>
          <w:b/>
          <w:sz w:val="24"/>
        </w:rPr>
        <w:t>genitor</w:t>
      </w:r>
      <w:r>
        <w:rPr>
          <w:rFonts w:ascii="Times New Roman" w:eastAsia="Times New Roman" w:hAnsi="Times New Roman" w:cs="Times New Roman"/>
          <w:b/>
          <w:sz w:val="24"/>
        </w:rPr>
        <w:t>i</w:t>
      </w:r>
      <w:r w:rsidRPr="006A1231">
        <w:rPr>
          <w:rFonts w:ascii="Times New Roman" w:eastAsia="Times New Roman" w:hAnsi="Times New Roman" w:cs="Times New Roman"/>
          <w:b/>
          <w:sz w:val="24"/>
        </w:rPr>
        <w:t>.</w:t>
      </w:r>
    </w:p>
    <w:sectPr w:rsidR="00AC24BF" w:rsidRPr="00C062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A1B9E"/>
    <w:rsid w:val="000E6729"/>
    <w:rsid w:val="00162D4B"/>
    <w:rsid w:val="00173A96"/>
    <w:rsid w:val="00204227"/>
    <w:rsid w:val="003B6800"/>
    <w:rsid w:val="004304CD"/>
    <w:rsid w:val="004E45BD"/>
    <w:rsid w:val="005232DC"/>
    <w:rsid w:val="005962A6"/>
    <w:rsid w:val="00606EC0"/>
    <w:rsid w:val="006464C3"/>
    <w:rsid w:val="00661ECD"/>
    <w:rsid w:val="007118D0"/>
    <w:rsid w:val="007D400D"/>
    <w:rsid w:val="008020FF"/>
    <w:rsid w:val="00805881"/>
    <w:rsid w:val="008243D0"/>
    <w:rsid w:val="00855D30"/>
    <w:rsid w:val="008C3714"/>
    <w:rsid w:val="00945D94"/>
    <w:rsid w:val="00974D1C"/>
    <w:rsid w:val="009F08F0"/>
    <w:rsid w:val="00A24A17"/>
    <w:rsid w:val="00A44E03"/>
    <w:rsid w:val="00AC24BF"/>
    <w:rsid w:val="00B03B92"/>
    <w:rsid w:val="00C06263"/>
    <w:rsid w:val="00C07AB7"/>
    <w:rsid w:val="00C90589"/>
    <w:rsid w:val="00D53BFA"/>
    <w:rsid w:val="00DE128E"/>
    <w:rsid w:val="00E271DF"/>
    <w:rsid w:val="00EA3C76"/>
    <w:rsid w:val="00EB445A"/>
    <w:rsid w:val="00EC4EDC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8</cp:revision>
  <dcterms:created xsi:type="dcterms:W3CDTF">2024-02-17T08:01:00Z</dcterms:created>
  <dcterms:modified xsi:type="dcterms:W3CDTF">2025-02-24T11:39:00Z</dcterms:modified>
</cp:coreProperties>
</file>